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4381" w14:textId="7558F66D" w:rsidR="00B5400C" w:rsidRDefault="00B5400C" w:rsidP="00B540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53725">
        <w:rPr>
          <w:rFonts w:ascii="Calibri" w:hAnsi="Calibri"/>
          <w:sz w:val="22"/>
          <w:szCs w:val="22"/>
        </w:rPr>
        <w:t xml:space="preserve"> </w:t>
      </w:r>
    </w:p>
    <w:p w14:paraId="2F16A9D9" w14:textId="03FFF2F3" w:rsidR="00C56496" w:rsidRDefault="00EC3F60" w:rsidP="00C56496">
      <w:pPr>
        <w:ind w:left="849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C56496" w:rsidRPr="00CB115E">
        <w:rPr>
          <w:rFonts w:ascii="Calibri" w:hAnsi="Calibri"/>
          <w:sz w:val="22"/>
          <w:szCs w:val="22"/>
        </w:rPr>
        <w:t xml:space="preserve">ałącznik nr </w:t>
      </w:r>
      <w:r w:rsidR="00C56496">
        <w:rPr>
          <w:rFonts w:ascii="Calibri" w:hAnsi="Calibri"/>
          <w:sz w:val="22"/>
          <w:szCs w:val="22"/>
        </w:rPr>
        <w:t>1</w:t>
      </w:r>
      <w:r w:rsidR="00C56496" w:rsidRPr="00CB115E">
        <w:rPr>
          <w:rFonts w:ascii="Calibri" w:hAnsi="Calibri"/>
          <w:sz w:val="22"/>
          <w:szCs w:val="22"/>
        </w:rPr>
        <w:t xml:space="preserve"> do Formularza ofertowego</w:t>
      </w:r>
    </w:p>
    <w:p w14:paraId="137EADCC" w14:textId="35365B2F" w:rsidR="00C56496" w:rsidRPr="00CB115E" w:rsidRDefault="00C56496" w:rsidP="00C56496">
      <w:pPr>
        <w:rPr>
          <w:rFonts w:ascii="Calibri" w:hAnsi="Calibri"/>
          <w:sz w:val="22"/>
          <w:szCs w:val="22"/>
        </w:rPr>
      </w:pPr>
      <w:r w:rsidRPr="00CB115E">
        <w:rPr>
          <w:rFonts w:ascii="Calibri" w:hAnsi="Calibri"/>
          <w:b/>
          <w:sz w:val="22"/>
          <w:szCs w:val="22"/>
        </w:rPr>
        <w:t>Tabela cenowa</w:t>
      </w:r>
      <w:r w:rsidRPr="000A13D0">
        <w:rPr>
          <w:rFonts w:ascii="Calibri" w:hAnsi="Calibri"/>
          <w:sz w:val="20"/>
          <w:szCs w:val="20"/>
        </w:rPr>
        <w:t xml:space="preserve">– pieczywo, świeże wyroby piekarskie </w:t>
      </w:r>
      <w:r>
        <w:rPr>
          <w:rFonts w:ascii="Calibri" w:hAnsi="Calibri"/>
          <w:sz w:val="20"/>
          <w:szCs w:val="20"/>
        </w:rPr>
        <w:t xml:space="preserve">i ciastkarskie      </w:t>
      </w:r>
      <w:r w:rsidRPr="000A13D0">
        <w:rPr>
          <w:rFonts w:ascii="Calibri" w:hAnsi="Calibri"/>
          <w:sz w:val="20"/>
          <w:szCs w:val="20"/>
        </w:rPr>
        <w:t xml:space="preserve">kod </w:t>
      </w:r>
      <w:proofErr w:type="spellStart"/>
      <w:r w:rsidRPr="000A13D0">
        <w:rPr>
          <w:rFonts w:ascii="Calibri" w:hAnsi="Calibri"/>
          <w:sz w:val="20"/>
          <w:szCs w:val="20"/>
        </w:rPr>
        <w:t>CPV</w:t>
      </w:r>
      <w:proofErr w:type="spellEnd"/>
      <w:r w:rsidRPr="000A13D0">
        <w:rPr>
          <w:rFonts w:ascii="Calibri" w:hAnsi="Calibri"/>
          <w:sz w:val="20"/>
          <w:szCs w:val="20"/>
        </w:rPr>
        <w:t>: 15810000-9</w:t>
      </w:r>
      <w:r>
        <w:rPr>
          <w:rFonts w:ascii="Calibri" w:hAnsi="Calibri"/>
          <w:sz w:val="20"/>
          <w:szCs w:val="20"/>
        </w:rPr>
        <w:t xml:space="preserve">       </w:t>
      </w:r>
    </w:p>
    <w:p w14:paraId="7DDE14EA" w14:textId="77777777" w:rsidR="00C56496" w:rsidRPr="00FE3C13" w:rsidRDefault="00C56496" w:rsidP="00C5649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jednostkowe brutto niezmienne w okresie realizacji umowy.</w:t>
      </w:r>
    </w:p>
    <w:p w14:paraId="4BD562D9" w14:textId="77777777" w:rsidR="00C56496" w:rsidRPr="000A13D0" w:rsidRDefault="00C56496" w:rsidP="00C56496">
      <w:pPr>
        <w:rPr>
          <w:rFonts w:ascii="Calibri" w:hAnsi="Calibri"/>
          <w:sz w:val="20"/>
          <w:szCs w:val="20"/>
        </w:rPr>
      </w:pPr>
    </w:p>
    <w:tbl>
      <w:tblPr>
        <w:tblW w:w="1467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693"/>
        <w:gridCol w:w="1134"/>
        <w:gridCol w:w="709"/>
        <w:gridCol w:w="1417"/>
        <w:gridCol w:w="1650"/>
        <w:gridCol w:w="1276"/>
        <w:gridCol w:w="850"/>
        <w:gridCol w:w="1328"/>
        <w:gridCol w:w="1559"/>
        <w:gridCol w:w="1559"/>
      </w:tblGrid>
      <w:tr w:rsidR="00C56496" w:rsidRPr="000A13D0" w14:paraId="74528031" w14:textId="77777777" w:rsidTr="00D92E34">
        <w:trPr>
          <w:trHeight w:val="11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F2D3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97A3E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iCs/>
                <w:sz w:val="20"/>
                <w:szCs w:val="20"/>
              </w:rPr>
              <w:t xml:space="preserve">Przedmiot zamówienia </w:t>
            </w:r>
          </w:p>
          <w:p w14:paraId="05F38474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>Nazwa produktu nadanego przez zamawiającego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D0724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5C77E856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  <w:p w14:paraId="7F191988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 xml:space="preserve">Masa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58500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65FBF796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  <w:p w14:paraId="0E56243E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>J.m..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08EF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6A988B51" w14:textId="77777777" w:rsidR="00C56496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 xml:space="preserve">Ilość </w:t>
            </w:r>
          </w:p>
          <w:p w14:paraId="7925A21A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>szacunkowa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8AD11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34A43520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>Częstotliwość dostaw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DF33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28FD6173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03BEA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07575043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>Stawka</w:t>
            </w:r>
          </w:p>
          <w:p w14:paraId="3BAEBC0F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>VAT %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15B40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4CC66AE2" w14:textId="77777777" w:rsidR="00C56496" w:rsidRDefault="00C56496" w:rsidP="00D92E34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 xml:space="preserve">Wartość </w:t>
            </w:r>
            <w:proofErr w:type="spellStart"/>
            <w:r>
              <w:rPr>
                <w:rFonts w:ascii="Calibri" w:hAnsi="Calibri"/>
                <w:i/>
                <w:sz w:val="22"/>
              </w:rPr>
              <w:t>jednost</w:t>
            </w:r>
            <w:proofErr w:type="spellEnd"/>
            <w:r>
              <w:rPr>
                <w:rFonts w:ascii="Calibri" w:hAnsi="Calibri"/>
                <w:i/>
                <w:sz w:val="22"/>
              </w:rPr>
              <w:t>. netto</w:t>
            </w:r>
          </w:p>
          <w:p w14:paraId="72FF48A0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2"/>
              </w:rPr>
              <w:t>poz.5x7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0AE0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  <w:p w14:paraId="6BB80AD0" w14:textId="77777777" w:rsidR="00C56496" w:rsidRPr="000A13D0" w:rsidRDefault="00C56496" w:rsidP="00D92E3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iCs/>
                <w:sz w:val="20"/>
                <w:szCs w:val="20"/>
              </w:rPr>
              <w:t xml:space="preserve">Kwota </w:t>
            </w:r>
          </w:p>
          <w:p w14:paraId="0E83CCCB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0A13D0">
              <w:rPr>
                <w:rFonts w:ascii="Calibri" w:hAnsi="Calibri"/>
                <w:i/>
                <w:sz w:val="20"/>
                <w:szCs w:val="20"/>
              </w:rPr>
              <w:t xml:space="preserve">VAT (od </w:t>
            </w:r>
            <w:proofErr w:type="spellStart"/>
            <w:r w:rsidRPr="000A13D0">
              <w:rPr>
                <w:rFonts w:ascii="Calibri" w:hAnsi="Calibri"/>
                <w:i/>
                <w:sz w:val="20"/>
                <w:szCs w:val="20"/>
              </w:rPr>
              <w:t>poz.8</w:t>
            </w:r>
            <w:proofErr w:type="spellEnd"/>
            <w:r w:rsidRPr="000A13D0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4BB4" w14:textId="77777777" w:rsidR="00C56496" w:rsidRPr="007D2EC1" w:rsidRDefault="00C56496" w:rsidP="00D92E34">
            <w:pPr>
              <w:rPr>
                <w:rFonts w:ascii="Calibri" w:hAnsi="Calibri"/>
                <w:sz w:val="22"/>
                <w:szCs w:val="22"/>
              </w:rPr>
            </w:pPr>
          </w:p>
          <w:p w14:paraId="49E92EED" w14:textId="77777777" w:rsidR="00C56496" w:rsidRPr="007D2EC1" w:rsidRDefault="00C56496" w:rsidP="00D92E34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D2EC1">
              <w:rPr>
                <w:rFonts w:ascii="Calibri" w:hAnsi="Calibri"/>
                <w:i/>
                <w:iCs/>
                <w:sz w:val="22"/>
                <w:szCs w:val="22"/>
              </w:rPr>
              <w:t xml:space="preserve">Wartość </w:t>
            </w:r>
          </w:p>
          <w:p w14:paraId="11BA21BA" w14:textId="77777777" w:rsidR="00C56496" w:rsidRDefault="00C56496" w:rsidP="00D92E34">
            <w:pPr>
              <w:rPr>
                <w:rFonts w:ascii="Calibri" w:hAnsi="Calibri"/>
                <w:i/>
                <w:sz w:val="22"/>
              </w:rPr>
            </w:pPr>
            <w:r w:rsidRPr="007D2EC1">
              <w:rPr>
                <w:rFonts w:ascii="Calibri" w:hAnsi="Calibri"/>
                <w:i/>
                <w:sz w:val="22"/>
              </w:rPr>
              <w:t>Brutto</w:t>
            </w:r>
            <w:r>
              <w:rPr>
                <w:rFonts w:ascii="Calibri" w:hAnsi="Calibri"/>
                <w:i/>
                <w:sz w:val="22"/>
              </w:rPr>
              <w:t xml:space="preserve"> </w:t>
            </w:r>
          </w:p>
          <w:p w14:paraId="2CAC9811" w14:textId="77777777" w:rsidR="00C56496" w:rsidRPr="000A13D0" w:rsidRDefault="00C56496" w:rsidP="00D92E34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2"/>
              </w:rPr>
              <w:t>( poz. 9+10)</w:t>
            </w:r>
          </w:p>
        </w:tc>
      </w:tr>
      <w:tr w:rsidR="00C56496" w:rsidRPr="000A13D0" w14:paraId="2175C49F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C499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0A13D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EF188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0A13D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C0F9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171B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F2A06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D909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F23B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919B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CCECA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5C8F1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89D0" w14:textId="77777777" w:rsidR="00C56496" w:rsidRPr="000A13D0" w:rsidRDefault="00C56496" w:rsidP="00D92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</w:p>
        </w:tc>
      </w:tr>
      <w:tr w:rsidR="00C56496" w:rsidRPr="000A13D0" w14:paraId="02700532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4C31B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0A13D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B740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 xml:space="preserve">Chleb zwykły krojony </w:t>
            </w:r>
          </w:p>
          <w:p w14:paraId="242C074A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 xml:space="preserve">550 g pieczywo </w:t>
            </w: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pszenno</w:t>
            </w:r>
            <w:proofErr w:type="spellEnd"/>
            <w:r w:rsidRPr="007405A1">
              <w:rPr>
                <w:rFonts w:ascii="Calibri" w:hAnsi="Calibri"/>
                <w:sz w:val="20"/>
                <w:szCs w:val="20"/>
              </w:rPr>
              <w:t xml:space="preserve"> żytnie na zakwasie, o składzie: mąka pszenna, woda, mąka żytnia, drożdże, sól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7115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550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F0C3F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  <w:p w14:paraId="33A589A8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EB16B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1750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9495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bookmarkStart w:id="0" w:name="DDE_LINK"/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664F3EA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2B741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CE965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284A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901D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988C1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8A4614" w14:paraId="4DDFB175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01AB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0A13D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0C0EF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 xml:space="preserve">Chleb  ze słonecznikiem krojony </w:t>
            </w:r>
          </w:p>
          <w:p w14:paraId="54366A10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CE77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400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7F3A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9F4C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Ok.50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0E8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306B7523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9919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3FBF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61AF5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4F5E1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9A084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8A4614" w14:paraId="3F4FD9FF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B69D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6818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Chleb żytni krojony</w:t>
            </w:r>
          </w:p>
          <w:p w14:paraId="1A47505D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CBFD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450g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87855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D436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50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F76D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68BE3D2A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D5D2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BACC2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F778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942FE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BF91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8A4614" w14:paraId="362B9DA9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E207" w14:textId="77777777" w:rsidR="00C56496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10F2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Chleb graham krojony</w:t>
            </w:r>
          </w:p>
          <w:p w14:paraId="398CC4B1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29DA7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450g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70A54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F94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 50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0A0E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42B493F4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CD275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28BA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5360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67DA4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EC0E9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0A13D0" w14:paraId="1277239D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2F44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E197E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Chleb  razowy krojony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4F627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450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07E9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07C5F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 50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FEC68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57FD057B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82644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0B0D5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CA2B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AF6F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102D9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0A13D0" w14:paraId="60770AAA" w14:textId="77777777" w:rsidTr="00D92E34">
        <w:trPr>
          <w:trHeight w:val="667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DFD45" w14:textId="77777777" w:rsidR="00C56496" w:rsidRPr="000A13D0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A4BF5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Chleb wieloziarnisty krojony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0D4A4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450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A5AF0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8E58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Ok. 50</w:t>
            </w:r>
            <w:r w:rsidRPr="00162CC5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481D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5935CD9A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D6524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DC18A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68C19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96F71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509D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0A13D0" w14:paraId="6891BF1D" w14:textId="77777777" w:rsidTr="00D92E34">
        <w:trPr>
          <w:trHeight w:val="667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1173D" w14:textId="77777777" w:rsidR="00C56496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56630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 xml:space="preserve">Bułka pszenna mini </w:t>
            </w:r>
          </w:p>
          <w:p w14:paraId="586E0FE9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 xml:space="preserve">Bułka zwykła </w:t>
            </w: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50g</w:t>
            </w:r>
            <w:proofErr w:type="spellEnd"/>
            <w:r w:rsidRPr="007405A1">
              <w:rPr>
                <w:rFonts w:ascii="Calibri" w:hAnsi="Calibri"/>
                <w:sz w:val="20"/>
                <w:szCs w:val="20"/>
              </w:rPr>
              <w:t xml:space="preserve">,  zawartość mąki pszennej min. 80%,  na kwasie z dodatkiem drożdży lub na drożdżach z dodatkiem soli. Kształt podłużny lub okrągły z poprzecznym podziałem, skórka gładka lub lekko chropowata, złocista. Niedopuszczalne jest stosowanie do produkcji półproduktów mrożonych oraz polepszaczy do pieczywa.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53AA2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7405A1">
              <w:rPr>
                <w:rFonts w:ascii="Calibri" w:hAnsi="Calibri"/>
                <w:sz w:val="20"/>
                <w:szCs w:val="20"/>
              </w:rPr>
              <w:t>50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1C49" w14:textId="77777777" w:rsidR="00C56496" w:rsidRPr="007405A1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05A1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08A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Ok. 2250</w:t>
            </w:r>
            <w:r w:rsidRPr="00162CC5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9599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712FB44C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4C6C3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A0A1E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3149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9A9B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0A89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495FC943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B63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5CE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Bułka zwykła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100g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,  zawartość mąki pszennej min. 80%,  na kwasie z dodatkiem drożdży lub na drożdżach z dodatkiem soli. Kształt podłużny lub okrągły z poprzecznym </w:t>
            </w:r>
            <w:r w:rsidRPr="00162CC5">
              <w:rPr>
                <w:rFonts w:ascii="Calibri" w:hAnsi="Calibri"/>
                <w:sz w:val="20"/>
                <w:szCs w:val="20"/>
              </w:rPr>
              <w:lastRenderedPageBreak/>
              <w:t xml:space="preserve">podziałem, skórka gładka lub lekko chropowata, złocista. Niedopuszczalne jest stosowanie do produkcji półproduktów mrożonych oraz polepszaczy do pieczywa. </w:t>
            </w:r>
          </w:p>
          <w:p w14:paraId="3FAFE15C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55F4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lastRenderedPageBreak/>
              <w:t>100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55DB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37E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300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624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0187EA9B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FE13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11CC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A035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FF76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047B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5DBA0092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8DC5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AD180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Bułka żytnia</w:t>
            </w:r>
          </w:p>
          <w:p w14:paraId="6B73DCC3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906B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80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BD3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FB8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 50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7E7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1B96E1A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B29D2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01D93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B8AC2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72625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F220C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29FF71F4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D58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16D60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Rogal maślany 80 g, pieczywo pszenne drożdżowe, wygląd okrągły, dekorowany kruszonką, barwa brązowa, połyskliwa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DA59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80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7322F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E6C1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300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D3E00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grudzień</w:t>
            </w:r>
          </w:p>
          <w:p w14:paraId="2C104F3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B697E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AB3F5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685C9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74A4E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A8DD2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1B2877EC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36E1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2B8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Bułka weka krojona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6771E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400g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47FA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22DFE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250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3A91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7CC2CFF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0801B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F7C21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9BC2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5016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3E4AC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545D9CD5" w14:textId="77777777" w:rsidTr="00D92E34">
        <w:trPr>
          <w:trHeight w:val="787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D5F9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A03CC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Bułka ze słonecznikiem ciemna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630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70g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ED0B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98F3E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200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BF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1E3898E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E4DD3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C802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E272B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1A13E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3B4D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75F4E337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67378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87F2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Bulka tarta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3290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Torebki 0,50 kg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A97C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827C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Ok. </w:t>
            </w:r>
            <w:r w:rsidRPr="00162CC5">
              <w:rPr>
                <w:rFonts w:ascii="Calibri" w:hAnsi="Calibri"/>
                <w:sz w:val="20"/>
                <w:szCs w:val="20"/>
              </w:rPr>
              <w:t xml:space="preserve">60 kg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3BD1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04CAFB4C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m-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cu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74C8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FC08A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A64B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7BB8B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29A43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05AF9FDD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D9DE1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EA5F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Bułka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drożdżówa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z jabłkami/serem/sezonowa</w:t>
            </w:r>
          </w:p>
          <w:p w14:paraId="5911DDC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0E7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50 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57F4F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1ED9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 500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79C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48DE782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m-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cu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533DC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34CC5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51734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8067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D2EF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603B2B34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48480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0A94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Ciasto drożdżowe z owocami i kruszonką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E8EB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1kg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7F6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5A7D3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 50 kg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42AD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40EC1DC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m-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cu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EFA1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D10E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F6CB9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AF57C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86EB1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46BEFA59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55EDA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4BFCA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Pączek mini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861E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1kg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C0FA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162F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40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D995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62502D4A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3x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miesiącu(6:30)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660C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C680B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6A74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0B2BE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5EB42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1A67EE6B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0B17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13444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Babka piaskowa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F66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300g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EE9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E588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Ok. </w:t>
            </w:r>
            <w:r>
              <w:rPr>
                <w:rFonts w:ascii="Calibri" w:hAnsi="Calibri"/>
                <w:sz w:val="20"/>
                <w:szCs w:val="20"/>
              </w:rPr>
              <w:t>80</w:t>
            </w:r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61C2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grudzień</w:t>
            </w:r>
          </w:p>
          <w:p w14:paraId="22DD10AB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miesiącu(6:30)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524A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BB472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63F78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DD86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4B4C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162CC5" w14:paraId="053A3443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2343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2EC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Chałka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2105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300g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946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6409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 100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8760F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– czerwiec</w:t>
            </w:r>
          </w:p>
          <w:p w14:paraId="32E606C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1x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miesiącu(6:30)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FA8E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0B71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C8DC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8BDE7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A04E2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6496" w:rsidRPr="000A13D0" w14:paraId="09219CE4" w14:textId="77777777" w:rsidTr="00D92E34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39FDF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8E3F6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Wianek drożdżowy z serem/jabłkami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25D0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300g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D8769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0A1BB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 xml:space="preserve">Ok 60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szt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973ED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 w:rsidRPr="00162CC5">
              <w:rPr>
                <w:rFonts w:ascii="Calibri" w:hAnsi="Calibri"/>
                <w:sz w:val="20"/>
                <w:szCs w:val="20"/>
              </w:rPr>
              <w:t>styczeń - czerwiec</w:t>
            </w:r>
          </w:p>
          <w:p w14:paraId="589121A3" w14:textId="77777777" w:rsidR="00C56496" w:rsidRPr="00162CC5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5x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 xml:space="preserve"> w </w:t>
            </w:r>
            <w:proofErr w:type="spellStart"/>
            <w:r w:rsidRPr="00162CC5">
              <w:rPr>
                <w:rFonts w:ascii="Calibri" w:hAnsi="Calibri"/>
                <w:sz w:val="20"/>
                <w:szCs w:val="20"/>
              </w:rPr>
              <w:t>tyg</w:t>
            </w:r>
            <w:proofErr w:type="spellEnd"/>
            <w:r w:rsidRPr="00162CC5">
              <w:rPr>
                <w:rFonts w:ascii="Calibri" w:hAnsi="Calibri"/>
                <w:sz w:val="20"/>
                <w:szCs w:val="20"/>
              </w:rPr>
              <w:t>(6:30)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4628D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58A1F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0AB5E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B0266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7E750" w14:textId="77777777" w:rsidR="00C56496" w:rsidRPr="00162CC5" w:rsidRDefault="00C56496" w:rsidP="00D92E3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8AF0014" w14:textId="77777777" w:rsidR="00C56496" w:rsidRDefault="00C56496" w:rsidP="00C56496">
      <w:pPr>
        <w:rPr>
          <w:rFonts w:ascii="Calibri" w:hAnsi="Calibri"/>
          <w:sz w:val="20"/>
          <w:szCs w:val="20"/>
        </w:rPr>
      </w:pPr>
      <w:r w:rsidRPr="000A13D0">
        <w:rPr>
          <w:rFonts w:ascii="Calibri" w:hAnsi="Calibri"/>
          <w:sz w:val="20"/>
          <w:szCs w:val="20"/>
        </w:rPr>
        <w:t>Razem wartość</w:t>
      </w:r>
      <w:r>
        <w:rPr>
          <w:rFonts w:ascii="Calibri" w:hAnsi="Calibri"/>
          <w:sz w:val="20"/>
          <w:szCs w:val="20"/>
        </w:rPr>
        <w:t xml:space="preserve"> części </w:t>
      </w:r>
      <w:r w:rsidRPr="000A13D0">
        <w:rPr>
          <w:rFonts w:ascii="Calibri" w:hAnsi="Calibri"/>
          <w:sz w:val="20"/>
          <w:szCs w:val="20"/>
        </w:rPr>
        <w:t xml:space="preserve"> nr </w:t>
      </w:r>
      <w:r>
        <w:rPr>
          <w:rFonts w:ascii="Calibri" w:hAnsi="Calibri"/>
          <w:sz w:val="20"/>
          <w:szCs w:val="20"/>
        </w:rPr>
        <w:t>2</w:t>
      </w:r>
      <w:r w:rsidRPr="000A13D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wynosi: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49"/>
        <w:gridCol w:w="3564"/>
      </w:tblGrid>
      <w:tr w:rsidR="00C56496" w14:paraId="06EC2E94" w14:textId="77777777" w:rsidTr="009345B0">
        <w:trPr>
          <w:trHeight w:val="303"/>
        </w:trPr>
        <w:tc>
          <w:tcPr>
            <w:tcW w:w="1749" w:type="dxa"/>
            <w:vAlign w:val="bottom"/>
          </w:tcPr>
          <w:p w14:paraId="4CA2DB80" w14:textId="77777777" w:rsidR="00C56496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 wynosi</w:t>
            </w:r>
          </w:p>
        </w:tc>
        <w:tc>
          <w:tcPr>
            <w:tcW w:w="3564" w:type="dxa"/>
            <w:vAlign w:val="bottom"/>
          </w:tcPr>
          <w:p w14:paraId="1ECBAE58" w14:textId="5B101C8B" w:rsidR="00C56496" w:rsidRPr="00783E7E" w:rsidRDefault="00C56496" w:rsidP="00D92E3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6496" w14:paraId="5FB12401" w14:textId="77777777" w:rsidTr="009345B0">
        <w:trPr>
          <w:trHeight w:val="303"/>
        </w:trPr>
        <w:tc>
          <w:tcPr>
            <w:tcW w:w="1749" w:type="dxa"/>
            <w:vAlign w:val="bottom"/>
          </w:tcPr>
          <w:p w14:paraId="2DC3979E" w14:textId="77777777" w:rsidR="00C56496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VAT wynosi</w:t>
            </w:r>
          </w:p>
        </w:tc>
        <w:tc>
          <w:tcPr>
            <w:tcW w:w="3564" w:type="dxa"/>
            <w:vAlign w:val="bottom"/>
          </w:tcPr>
          <w:p w14:paraId="439C568C" w14:textId="1423D697" w:rsidR="00C56496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6496" w14:paraId="52A3CFEF" w14:textId="77777777" w:rsidTr="009345B0">
        <w:trPr>
          <w:trHeight w:val="303"/>
        </w:trPr>
        <w:tc>
          <w:tcPr>
            <w:tcW w:w="1749" w:type="dxa"/>
            <w:vAlign w:val="bottom"/>
          </w:tcPr>
          <w:p w14:paraId="29BF30D4" w14:textId="77777777" w:rsidR="00C56496" w:rsidRDefault="00C56496" w:rsidP="00D92E3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 wynosi</w:t>
            </w:r>
          </w:p>
        </w:tc>
        <w:tc>
          <w:tcPr>
            <w:tcW w:w="3564" w:type="dxa"/>
            <w:vAlign w:val="bottom"/>
          </w:tcPr>
          <w:p w14:paraId="26C0EF29" w14:textId="3DEC2D61" w:rsidR="00C56496" w:rsidRPr="00162CC5" w:rsidRDefault="00C56496" w:rsidP="00D92E34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14:paraId="716CEE12" w14:textId="77777777" w:rsidR="00C56496" w:rsidRPr="000A13D0" w:rsidRDefault="00C56496" w:rsidP="00C56496">
      <w:pPr>
        <w:rPr>
          <w:rFonts w:ascii="Calibri" w:hAnsi="Calibri"/>
          <w:sz w:val="20"/>
          <w:szCs w:val="20"/>
        </w:rPr>
      </w:pPr>
      <w:r w:rsidRPr="000A13D0">
        <w:rPr>
          <w:rFonts w:ascii="Calibri" w:hAnsi="Calibri"/>
          <w:sz w:val="20"/>
          <w:szCs w:val="20"/>
        </w:rPr>
        <w:t xml:space="preserve">                </w:t>
      </w:r>
    </w:p>
    <w:p w14:paraId="7AF6181B" w14:textId="77777777" w:rsidR="00C56496" w:rsidRDefault="00C56496" w:rsidP="00C56496">
      <w:pPr>
        <w:rPr>
          <w:rFonts w:ascii="Calibri" w:hAnsi="Calibri"/>
          <w:sz w:val="20"/>
          <w:szCs w:val="20"/>
        </w:rPr>
      </w:pPr>
      <w:r w:rsidRPr="000A13D0">
        <w:rPr>
          <w:rFonts w:ascii="Calibri" w:hAnsi="Calibri"/>
          <w:i/>
          <w:sz w:val="20"/>
          <w:szCs w:val="20"/>
        </w:rPr>
        <w:t>słownie;</w:t>
      </w:r>
      <w:r w:rsidRPr="000A13D0">
        <w:rPr>
          <w:rFonts w:ascii="Calibri" w:hAnsi="Calibri"/>
          <w:sz w:val="20"/>
          <w:szCs w:val="20"/>
        </w:rPr>
        <w:t xml:space="preserve"> 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…………………………………….</w:t>
      </w:r>
      <w:r w:rsidRPr="000A13D0">
        <w:rPr>
          <w:rFonts w:ascii="Calibri" w:hAnsi="Calibri"/>
          <w:sz w:val="20"/>
          <w:szCs w:val="20"/>
        </w:rPr>
        <w:t xml:space="preserve">                </w:t>
      </w:r>
    </w:p>
    <w:p w14:paraId="4E07AF7B" w14:textId="77777777" w:rsidR="00C56496" w:rsidRDefault="00C56496" w:rsidP="00C56496">
      <w:pPr>
        <w:rPr>
          <w:rFonts w:ascii="Calibri" w:hAnsi="Calibri"/>
          <w:sz w:val="20"/>
          <w:szCs w:val="20"/>
        </w:rPr>
      </w:pPr>
    </w:p>
    <w:p w14:paraId="298E573F" w14:textId="77777777" w:rsidR="00C56496" w:rsidRPr="000A13D0" w:rsidRDefault="00C56496" w:rsidP="00C56496">
      <w:pPr>
        <w:rPr>
          <w:rFonts w:ascii="Calibri" w:hAnsi="Calibri"/>
          <w:sz w:val="20"/>
          <w:szCs w:val="20"/>
        </w:rPr>
      </w:pPr>
      <w:r w:rsidRPr="000A13D0">
        <w:rPr>
          <w:rFonts w:ascii="Calibri" w:hAnsi="Calibri"/>
          <w:sz w:val="20"/>
          <w:szCs w:val="20"/>
        </w:rPr>
        <w:t xml:space="preserve">………………………,dnia:…………………..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</w:t>
      </w:r>
      <w:r w:rsidRPr="000A13D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………………………………………………………</w:t>
      </w:r>
      <w:r w:rsidRPr="000A13D0">
        <w:rPr>
          <w:rFonts w:ascii="Calibri" w:hAnsi="Calibri"/>
          <w:sz w:val="20"/>
          <w:szCs w:val="20"/>
        </w:rPr>
        <w:t xml:space="preserve">                             </w:t>
      </w:r>
    </w:p>
    <w:p w14:paraId="54911601" w14:textId="2FA7A746" w:rsidR="00315E8E" w:rsidRDefault="00C56496" w:rsidP="00FA410B">
      <w:pPr>
        <w:jc w:val="center"/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</w:t>
      </w:r>
      <w:r w:rsidRPr="000A13D0">
        <w:rPr>
          <w:rFonts w:ascii="Calibri" w:hAnsi="Calibri"/>
          <w:sz w:val="20"/>
          <w:szCs w:val="20"/>
        </w:rPr>
        <w:t>(pieczęć i podpis osoby uprawnionej)</w:t>
      </w:r>
    </w:p>
    <w:p w14:paraId="5339DC94" w14:textId="0D181625" w:rsidR="00C56496" w:rsidRPr="00813C81" w:rsidRDefault="00BB2352" w:rsidP="00EC3F60">
      <w:pPr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sectPr w:rsidR="00C56496" w:rsidRPr="00813C81" w:rsidSect="00FA410B">
      <w:pgSz w:w="15840" w:h="12240" w:orient="landscape"/>
      <w:pgMar w:top="284" w:right="675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2C0"/>
    <w:multiLevelType w:val="hybridMultilevel"/>
    <w:tmpl w:val="F1503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64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E809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940F2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B368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1288001">
    <w:abstractNumId w:val="2"/>
  </w:num>
  <w:num w:numId="2" w16cid:durableId="1980763670">
    <w:abstractNumId w:val="0"/>
  </w:num>
  <w:num w:numId="3" w16cid:durableId="1783840765">
    <w:abstractNumId w:val="1"/>
  </w:num>
  <w:num w:numId="4" w16cid:durableId="2054112964">
    <w:abstractNumId w:val="3"/>
  </w:num>
  <w:num w:numId="5" w16cid:durableId="9544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0C"/>
    <w:rsid w:val="00090A39"/>
    <w:rsid w:val="00092768"/>
    <w:rsid w:val="000B2E83"/>
    <w:rsid w:val="00170296"/>
    <w:rsid w:val="00201473"/>
    <w:rsid w:val="002408FA"/>
    <w:rsid w:val="002551F2"/>
    <w:rsid w:val="002E70E0"/>
    <w:rsid w:val="00315E8E"/>
    <w:rsid w:val="00335111"/>
    <w:rsid w:val="003A1783"/>
    <w:rsid w:val="003C08B5"/>
    <w:rsid w:val="0065362F"/>
    <w:rsid w:val="00722DF7"/>
    <w:rsid w:val="007356F8"/>
    <w:rsid w:val="007C0CDD"/>
    <w:rsid w:val="007F57C3"/>
    <w:rsid w:val="0086746E"/>
    <w:rsid w:val="00910F71"/>
    <w:rsid w:val="00912925"/>
    <w:rsid w:val="009345B0"/>
    <w:rsid w:val="009C430E"/>
    <w:rsid w:val="00A52303"/>
    <w:rsid w:val="00A8485A"/>
    <w:rsid w:val="00AE545E"/>
    <w:rsid w:val="00B307F6"/>
    <w:rsid w:val="00B4118A"/>
    <w:rsid w:val="00B5400C"/>
    <w:rsid w:val="00BB2352"/>
    <w:rsid w:val="00C56496"/>
    <w:rsid w:val="00C625FF"/>
    <w:rsid w:val="00CE2086"/>
    <w:rsid w:val="00CF05F2"/>
    <w:rsid w:val="00CF0A4A"/>
    <w:rsid w:val="00DE6CD4"/>
    <w:rsid w:val="00EC3F60"/>
    <w:rsid w:val="00FA410B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C1D0"/>
  <w15:chartTrackingRefBased/>
  <w15:docId w15:val="{1728C930-1F87-4DD5-AE34-0152077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5400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0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table" w:styleId="Tabela-Siatka">
    <w:name w:val="Table Grid"/>
    <w:basedOn w:val="Standardowy"/>
    <w:uiPriority w:val="99"/>
    <w:rsid w:val="00C56496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se">
    <w:name w:val="base"/>
    <w:rsid w:val="00C56496"/>
  </w:style>
  <w:style w:type="paragraph" w:styleId="NormalnyWeb">
    <w:name w:val="Normal (Web)"/>
    <w:basedOn w:val="Normalny"/>
    <w:uiPriority w:val="99"/>
    <w:unhideWhenUsed/>
    <w:rsid w:val="00910F71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910F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2023-12-15T07:59:00Z</cp:lastPrinted>
  <dcterms:created xsi:type="dcterms:W3CDTF">2023-12-15T07:54:00Z</dcterms:created>
  <dcterms:modified xsi:type="dcterms:W3CDTF">2023-12-15T08:01:00Z</dcterms:modified>
</cp:coreProperties>
</file>